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7" w:rsidRDefault="001A7457"/>
    <w:p w:rsidR="001A7457" w:rsidRPr="0047098B" w:rsidRDefault="001A7457" w:rsidP="001A7457">
      <w:pPr>
        <w:rPr>
          <w:sz w:val="36"/>
          <w:szCs w:val="36"/>
        </w:rPr>
      </w:pPr>
    </w:p>
    <w:p w:rsidR="001A7457" w:rsidRPr="0047098B" w:rsidRDefault="001A7457" w:rsidP="001A7457">
      <w:pPr>
        <w:spacing w:before="100" w:beforeAutospacing="1" w:after="23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98B">
        <w:rPr>
          <w:rFonts w:ascii="Times New Roman" w:hAnsi="Times New Roman" w:cs="Times New Roman"/>
          <w:b/>
          <w:bCs/>
          <w:sz w:val="36"/>
          <w:szCs w:val="36"/>
          <w:highlight w:val="red"/>
        </w:rPr>
        <w:t>PROGRAM SZKOLNEGO</w:t>
      </w:r>
      <w:r w:rsidRPr="00470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A7457" w:rsidRPr="0047098B" w:rsidRDefault="001A7457" w:rsidP="001A7457">
      <w:pPr>
        <w:spacing w:before="100" w:beforeAutospacing="1" w:after="238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98B">
        <w:rPr>
          <w:rFonts w:ascii="Times New Roman" w:hAnsi="Times New Roman" w:cs="Times New Roman"/>
          <w:b/>
          <w:bCs/>
          <w:sz w:val="36"/>
          <w:szCs w:val="36"/>
          <w:highlight w:val="red"/>
        </w:rPr>
        <w:t>KOŁA PCK</w:t>
      </w:r>
    </w:p>
    <w:p w:rsidR="001A7457" w:rsidRPr="0047098B" w:rsidRDefault="001A7457" w:rsidP="001A7457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09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47098B">
        <w:rPr>
          <w:rFonts w:ascii="Times New Roman" w:eastAsia="Times New Roman" w:hAnsi="Times New Roman" w:cs="Times New Roman"/>
          <w:b/>
          <w:bCs/>
          <w:sz w:val="36"/>
          <w:szCs w:val="36"/>
          <w:highlight w:val="red"/>
          <w:lang w:eastAsia="pl-PL"/>
        </w:rPr>
        <w:t xml:space="preserve">ROK SZKOLNY </w:t>
      </w:r>
      <w:r w:rsidR="0047098B" w:rsidRPr="0047098B">
        <w:rPr>
          <w:rFonts w:ascii="Times New Roman" w:eastAsia="Times New Roman" w:hAnsi="Times New Roman" w:cs="Times New Roman"/>
          <w:b/>
          <w:bCs/>
          <w:sz w:val="36"/>
          <w:szCs w:val="36"/>
          <w:highlight w:val="red"/>
          <w:lang w:eastAsia="pl-PL"/>
        </w:rPr>
        <w:t>2019/2020</w:t>
      </w:r>
    </w:p>
    <w:p w:rsidR="002E6CBB" w:rsidRPr="002E6CBB" w:rsidRDefault="002E6CBB" w:rsidP="001A7457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6C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</w:p>
    <w:p w:rsidR="002E6CBB" w:rsidRPr="002E6CBB" w:rsidRDefault="002E6CBB" w:rsidP="002E6CBB">
      <w:pPr>
        <w:pStyle w:val="Tekstpodstawowy"/>
        <w:spacing w:line="360" w:lineRule="auto"/>
        <w:jc w:val="center"/>
        <w:rPr>
          <w:szCs w:val="28"/>
        </w:rPr>
      </w:pPr>
      <w:r w:rsidRPr="002E6CBB">
        <w:rPr>
          <w:szCs w:val="28"/>
        </w:rPr>
        <w:t xml:space="preserve">Publicznej Szkole Podstawowej im. T. Kierzkowskiego w </w:t>
      </w:r>
      <w:proofErr w:type="spellStart"/>
      <w:r w:rsidRPr="002E6CBB">
        <w:rPr>
          <w:szCs w:val="28"/>
        </w:rPr>
        <w:t>Promnie</w:t>
      </w:r>
      <w:proofErr w:type="spellEnd"/>
    </w:p>
    <w:p w:rsidR="001A7457" w:rsidRPr="001A7457" w:rsidRDefault="001A7457" w:rsidP="001A7457">
      <w:pPr>
        <w:jc w:val="both"/>
        <w:rPr>
          <w:rFonts w:ascii="Times New Roman" w:hAnsi="Times New Roman" w:cs="Times New Roman"/>
        </w:rPr>
      </w:pP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OGÓLNA CHARAKTERYSTYKA PROGRAMU</w:t>
      </w: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Program Szkolnego Koła PCK po</w:t>
      </w:r>
      <w:r w:rsidR="00F95FC2">
        <w:rPr>
          <w:rFonts w:ascii="Times New Roman" w:hAnsi="Times New Roman" w:cs="Times New Roman"/>
          <w:sz w:val="24"/>
          <w:szCs w:val="24"/>
        </w:rPr>
        <w:t>wstał z myślą o uczniach klas O</w:t>
      </w:r>
      <w:r w:rsidRPr="001A7457">
        <w:rPr>
          <w:rFonts w:ascii="Times New Roman" w:hAnsi="Times New Roman" w:cs="Times New Roman"/>
          <w:sz w:val="24"/>
          <w:szCs w:val="24"/>
        </w:rPr>
        <w:t>– VI</w:t>
      </w:r>
      <w:r w:rsidR="00DE2519">
        <w:rPr>
          <w:rFonts w:ascii="Times New Roman" w:hAnsi="Times New Roman" w:cs="Times New Roman"/>
          <w:sz w:val="24"/>
          <w:szCs w:val="24"/>
        </w:rPr>
        <w:t>I</w:t>
      </w:r>
      <w:r w:rsidR="00CE6BA9">
        <w:rPr>
          <w:rFonts w:ascii="Times New Roman" w:hAnsi="Times New Roman" w:cs="Times New Roman"/>
          <w:sz w:val="24"/>
          <w:szCs w:val="24"/>
        </w:rPr>
        <w:t>I</w:t>
      </w:r>
      <w:r w:rsidRPr="001A7457">
        <w:rPr>
          <w:rFonts w:ascii="Times New Roman" w:hAnsi="Times New Roman" w:cs="Times New Roman"/>
          <w:sz w:val="24"/>
          <w:szCs w:val="24"/>
        </w:rPr>
        <w:t>, którzy swoim działaniem chcieliby pomagać innym, promować idee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humanitaryzmu, oświaty zdrowotnej, zasad bezpieczeństwa oraz bezinteresownej pomocy na rzecz drogiego człowieka.</w:t>
      </w: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Treści w nim zawarte są propozycją pożytecznego spędzania czasu wolnego, spełnienia się w życiu niosąc pomoc drugiemu człowiekowi.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Młodzież w wieku dorastania potrzebuje pozytywnych wzorców, samorealizacji, dysponuje potencjałem pomysłów i energii. Program bierze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uwagę możliwości rozwojowe uczniów oraz daje szansę, aby mogli poznawać świat z radością i satysfakcją.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Program ma na celu zapoznanie uczniów z podstawowymi zasadami udzielania pierwszej pomocy przed medycznej, unikaniu 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wynikających z uzależnień. Pozwala uczniom poznać zasady pracy wolontariatu, włączać się w akcje, kwesty organizowane przez PCK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57">
        <w:rPr>
          <w:rFonts w:ascii="Times New Roman" w:hAnsi="Times New Roman" w:cs="Times New Roman"/>
          <w:sz w:val="24"/>
          <w:szCs w:val="24"/>
        </w:rPr>
        <w:t>ludzi potrzebujących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:rsidR="001A7457" w:rsidRPr="001A7457" w:rsidRDefault="001A7457" w:rsidP="001A74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nabywanie nawyku dbałości o swoje zdrowie i bezpieczeństwo,</w:t>
      </w:r>
    </w:p>
    <w:p w:rsidR="001A7457" w:rsidRPr="001A7457" w:rsidRDefault="001A7457" w:rsidP="001A74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kształtowanie właściwych postaw i przyzwyczajeń higieniczno– zdrowotnych,</w:t>
      </w:r>
    </w:p>
    <w:p w:rsidR="001A7457" w:rsidRPr="001A7457" w:rsidRDefault="001A7457" w:rsidP="001A74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zapoznanie z przyczynami, przebiegiem, leczeniem oraz profilaktyką wybranych chorób,</w:t>
      </w:r>
    </w:p>
    <w:p w:rsidR="001A7457" w:rsidRPr="001A7457" w:rsidRDefault="001A7457" w:rsidP="001A74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propagowanie idei humanitaryzmu i zasad działania Polskiego Czerwonego Krzyża,</w:t>
      </w:r>
    </w:p>
    <w:p w:rsidR="001A7457" w:rsidRPr="001A7457" w:rsidRDefault="001A7457" w:rsidP="001A74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wyrabianie poczucia odpowiedzialności za własne zdrowie i zdrowie innych,</w:t>
      </w:r>
    </w:p>
    <w:p w:rsidR="001A7457" w:rsidRDefault="001A7457" w:rsidP="001A74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rozwijanie umiejętności współdziałania w grupie,</w:t>
      </w:r>
    </w:p>
    <w:p w:rsidR="001A7457" w:rsidRDefault="001A7457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98B" w:rsidRPr="0047098B" w:rsidRDefault="0047098B" w:rsidP="004709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57" w:rsidRPr="001A7457" w:rsidRDefault="001A7457" w:rsidP="001A745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1A7457" w:rsidRPr="001A7457" w:rsidRDefault="001A7457" w:rsidP="001A74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rozbudzanie troski i odpowiedzialności za zdrowie swoje i innych,</w:t>
      </w:r>
    </w:p>
    <w:p w:rsidR="001A7457" w:rsidRPr="001A7457" w:rsidRDefault="001A7457" w:rsidP="001A74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promowanie pracy wolontariusza wśród uczniów,</w:t>
      </w:r>
    </w:p>
    <w:p w:rsidR="001A7457" w:rsidRPr="001A7457" w:rsidRDefault="001A7457" w:rsidP="001A74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pozyskiwanie funduszy na pomoc uczniom potrzebującym,</w:t>
      </w:r>
    </w:p>
    <w:p w:rsidR="001A7457" w:rsidRPr="001A7457" w:rsidRDefault="001A7457" w:rsidP="001A74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kształtowanie odpowiedzialności i dbałości o czystość lokalnego środowiska,</w:t>
      </w:r>
    </w:p>
    <w:p w:rsidR="001A7457" w:rsidRDefault="001A7457" w:rsidP="001A74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poznawanie podstawowych zasad udzielania pierwszej pomocy</w:t>
      </w:r>
    </w:p>
    <w:p w:rsidR="001A7457" w:rsidRDefault="001A7457" w:rsidP="001A745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57" w:rsidRDefault="001A7457" w:rsidP="001A745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57" w:rsidRPr="001A7457" w:rsidRDefault="001A7457" w:rsidP="001A745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Przewidywane osiągnięcia ucznia:</w:t>
      </w: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57" w:rsidRPr="001A7457" w:rsidRDefault="001A7457" w:rsidP="001A74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uczeń zna ideę humanizmu i zna zasady działań Polskiego Czerwonego Krzyża,</w:t>
      </w:r>
    </w:p>
    <w:p w:rsidR="001A7457" w:rsidRPr="001A7457" w:rsidRDefault="001A7457" w:rsidP="001A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uczeń rozumie potrzebę działania na rzecz dobra wspólnego,</w:t>
      </w:r>
    </w:p>
    <w:p w:rsidR="001A7457" w:rsidRPr="001A7457" w:rsidRDefault="001A7457" w:rsidP="001A7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uczeń przestrzega zasad bezpieczeństwa, zna zasady udzielania pierwszej pomocy w nagłych przypadkach,</w:t>
      </w:r>
    </w:p>
    <w:p w:rsidR="001A7457" w:rsidRDefault="001A7457" w:rsidP="001A74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57">
        <w:rPr>
          <w:rFonts w:ascii="Times New Roman" w:hAnsi="Times New Roman" w:cs="Times New Roman"/>
          <w:sz w:val="24"/>
          <w:szCs w:val="24"/>
        </w:rPr>
        <w:t>aktywnie włącza się w akcje charytatywne organizowane przez Szkolne Koło PCK.</w:t>
      </w:r>
    </w:p>
    <w:p w:rsidR="001A7457" w:rsidRPr="001A7457" w:rsidRDefault="001A7457" w:rsidP="001A745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57" w:rsidRPr="001A7457" w:rsidRDefault="001A7457" w:rsidP="001A7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457">
        <w:rPr>
          <w:rFonts w:ascii="Times New Roman" w:hAnsi="Times New Roman" w:cs="Times New Roman"/>
          <w:b/>
          <w:bCs/>
          <w:sz w:val="24"/>
          <w:szCs w:val="24"/>
        </w:rPr>
        <w:t>METODY PRACY</w:t>
      </w:r>
    </w:p>
    <w:p w:rsidR="001A7457" w:rsidRPr="0047098B" w:rsidRDefault="001A7457" w:rsidP="0047098B">
      <w:pPr>
        <w:pStyle w:val="Akapitzlist"/>
        <w:numPr>
          <w:ilvl w:val="0"/>
          <w:numId w:val="4"/>
        </w:numPr>
        <w:spacing w:before="100" w:beforeAutospacing="1" w:after="238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lang w:eastAsia="pl-PL"/>
        </w:rPr>
      </w:pPr>
      <w:r w:rsidRPr="001A7457">
        <w:rPr>
          <w:rFonts w:ascii="Symbol" w:hAnsi="Symbol" w:cs="Symbol"/>
          <w:sz w:val="20"/>
          <w:szCs w:val="20"/>
        </w:rPr>
        <w:t></w:t>
      </w:r>
      <w:r w:rsidRPr="001A7457">
        <w:rPr>
          <w:rFonts w:ascii="Times New Roman" w:hAnsi="Times New Roman" w:cs="Times New Roman"/>
          <w:sz w:val="24"/>
          <w:szCs w:val="24"/>
        </w:rPr>
        <w:t>przygotowanie gazetek tematycznych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560"/>
        <w:gridCol w:w="7654"/>
      </w:tblGrid>
      <w:tr w:rsidR="001A7457" w:rsidRPr="001A7457" w:rsidTr="009B14E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47098B" w:rsidRDefault="001A7457" w:rsidP="00470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pl-PL"/>
              </w:rPr>
            </w:pPr>
            <w:r w:rsidRPr="004709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pl-PL"/>
              </w:rPr>
              <w:t>Lp.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47098B" w:rsidRDefault="001A7457" w:rsidP="00470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pl-PL"/>
              </w:rPr>
            </w:pPr>
            <w:r w:rsidRPr="004709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pl-PL"/>
              </w:rPr>
              <w:t>ZADANIA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47098B" w:rsidRDefault="001A7457" w:rsidP="00470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pl-PL"/>
              </w:rPr>
            </w:pPr>
            <w:r w:rsidRPr="004709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red"/>
                <w:lang w:eastAsia="pl-PL"/>
              </w:rPr>
              <w:t>SPOSÓB REALIZACJI</w:t>
            </w:r>
          </w:p>
        </w:tc>
      </w:tr>
      <w:tr w:rsidR="001A7457" w:rsidRPr="001A7457" w:rsidTr="009B14E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Sprawy organizacyjne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6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5"/>
            </w:tblGrid>
            <w:tr w:rsidR="001A7457" w:rsidRPr="001A7457" w:rsidTr="001A7457">
              <w:trPr>
                <w:tblCellSpacing w:w="15" w:type="dxa"/>
              </w:trPr>
              <w:tc>
                <w:tcPr>
                  <w:tcW w:w="8625" w:type="dxa"/>
                  <w:vAlign w:val="center"/>
                  <w:hideMark/>
                </w:tcPr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1. Sprawy organizacyjne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2. Opracowanie planu pracy koła na cały rok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3. Zapoznanie </w:t>
                  </w: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członków z historią powstania PCK w Polsce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1A7457" w:rsidRPr="001A7457" w:rsidRDefault="001A7457" w:rsidP="0047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7457" w:rsidRPr="001A7457" w:rsidTr="009B14EB">
        <w:trPr>
          <w:trHeight w:val="2706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Szerzenie oświaty zdrowotnej</w:t>
            </w: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propagowanie zdrowia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7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0"/>
            </w:tblGrid>
            <w:tr w:rsidR="001A7457" w:rsidRPr="001A7457" w:rsidTr="001A7457">
              <w:trPr>
                <w:tblCellSpacing w:w="15" w:type="dxa"/>
              </w:trPr>
              <w:tc>
                <w:tcPr>
                  <w:tcW w:w="8640" w:type="dxa"/>
                  <w:vAlign w:val="center"/>
                  <w:hideMark/>
                </w:tcPr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1. Propagowanie zdrowego stylu życia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1A7457" w:rsidRPr="001A7457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przygotowanie gazetek ściennych na temat higieny i odżywiania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1A7457" w:rsidRPr="001A7457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pr</w:t>
                  </w:r>
                  <w:r w:rsidR="006C08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zygotowanie ściennej gazetki </w:t>
                  </w: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PCK i stałe jej aktualizowanie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47098B" w:rsidRPr="0047098B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przygotowanie apelu na temat zdrowego odżywiania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2. Poszerzenie wiadomości na temat:</w:t>
                  </w:r>
                </w:p>
                <w:p w:rsidR="001A7457" w:rsidRPr="001A7457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bezpieczeństwa w szkole i poza nią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1A7457" w:rsidRPr="001A7457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zdrowego odżywiania</w:t>
                  </w:r>
                  <w:r w:rsidR="00601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1A7457" w:rsidRPr="001A7457" w:rsidRDefault="001A7457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- szkodliwości nałogów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9B14EB" w:rsidRDefault="009B14EB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- uczestnictwo</w:t>
                  </w:r>
                  <w:r w:rsid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w </w:t>
                  </w:r>
                  <w:r w:rsidR="001A7457"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programie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9B14EB" w:rsidRDefault="00DE2519" w:rsidP="0047098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,,Program dla szkół’’</w:t>
                  </w:r>
                  <w:r w:rsidR="00CE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:rsidR="009B14EB" w:rsidRDefault="009B14EB" w:rsidP="009B14EB">
                  <w:pPr>
                    <w:spacing w:before="100" w:beforeAutospacing="1" w:after="0" w:line="240" w:lineRule="auto"/>
                    <w:ind w:left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,,</w:t>
                  </w:r>
                  <w:r w:rsidR="00CE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Trzymaj formę’’</w:t>
                  </w:r>
                  <w:r w:rsidR="00470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  <w:p w:rsidR="001A7457" w:rsidRPr="009B14EB" w:rsidRDefault="009B14EB" w:rsidP="009B14E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   ,</w:t>
                  </w:r>
                  <w:r w:rsidR="004709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CE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Śniadanie daje moc’’.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3. Pogłębianie wiadomości na temat pomocy </w:t>
                  </w:r>
                  <w:proofErr w:type="spellStart"/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przedmedycznej</w:t>
                  </w:r>
                  <w:proofErr w:type="spellEnd"/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4. Współpraca z pielęgniarką szkolną</w:t>
                  </w:r>
                  <w:r w:rsidR="00DE2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9B14EB" w:rsidRDefault="001A7457" w:rsidP="004709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Konkursy na temat zdrowia, zdrowego stylu życia oraz profilaktyki</w:t>
                  </w:r>
                </w:p>
                <w:p w:rsidR="001A7457" w:rsidRPr="001A7457" w:rsidRDefault="00601D29" w:rsidP="004709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1A7457"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="001A7457"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zależnień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1A7457" w:rsidRPr="001A7457" w:rsidRDefault="001A7457" w:rsidP="0047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7457" w:rsidRPr="001A7457" w:rsidTr="009B14E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opiekuńcze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7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15"/>
            </w:tblGrid>
            <w:tr w:rsidR="001A7457" w:rsidRPr="001A7457" w:rsidTr="001A7457">
              <w:trPr>
                <w:tblCellSpacing w:w="15" w:type="dxa"/>
              </w:trPr>
              <w:tc>
                <w:tcPr>
                  <w:tcW w:w="8655" w:type="dxa"/>
                  <w:vAlign w:val="center"/>
                  <w:hideMark/>
                </w:tcPr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1. Zwiększenie zainteresowania uczniów sprawami swoich najbliższych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2. Otoczenie opieką młodszych kolegów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3. Aktywne uczestnictwo w wybranych akcjach charytatywnych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4. Przygotowanie kartek świątecznych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5. Zbiórka pokarmu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dla zwierząt żyjących w szkolnym parku.</w:t>
                  </w:r>
                </w:p>
              </w:tc>
            </w:tr>
          </w:tbl>
          <w:p w:rsidR="001A7457" w:rsidRPr="001A7457" w:rsidRDefault="001A7457" w:rsidP="0047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7457" w:rsidRPr="001A7457" w:rsidTr="009B14E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457" w:rsidRPr="001A7457" w:rsidRDefault="001A7457" w:rsidP="00470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Propagowanie działalności </w:t>
            </w:r>
            <w:r w:rsidRPr="001A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SK PCK</w:t>
            </w:r>
          </w:p>
        </w:tc>
        <w:tc>
          <w:tcPr>
            <w:tcW w:w="7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7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0"/>
            </w:tblGrid>
            <w:tr w:rsidR="001A7457" w:rsidRPr="001A7457" w:rsidTr="001A7457">
              <w:trPr>
                <w:tblCellSpacing w:w="15" w:type="dxa"/>
              </w:trPr>
              <w:tc>
                <w:tcPr>
                  <w:tcW w:w="8670" w:type="dxa"/>
                  <w:vAlign w:val="center"/>
                  <w:hideMark/>
                </w:tcPr>
                <w:p w:rsidR="001A7457" w:rsidRPr="001A7457" w:rsidRDefault="00DE2519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1. Organizowanie zajęć propagujące zdrowe odżywianie.</w:t>
                  </w:r>
                </w:p>
                <w:p w:rsidR="001A7457" w:rsidRPr="001A7457" w:rsidRDefault="001A7457" w:rsidP="0047098B">
                  <w:pPr>
                    <w:spacing w:before="100" w:beforeAutospacing="1" w:after="23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74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2. Informacje o przebiegu konkursów i ich wynikach</w:t>
                  </w:r>
                  <w:r w:rsidR="009B14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1A7457" w:rsidRPr="001A7457" w:rsidRDefault="001A7457" w:rsidP="004709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A7457" w:rsidRPr="001A7457" w:rsidRDefault="001A7457" w:rsidP="0047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4C1" w:rsidRPr="001A7457" w:rsidRDefault="005874C1" w:rsidP="0047098B"/>
    <w:sectPr w:rsidR="005874C1" w:rsidRPr="001A7457" w:rsidSect="0047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BF7"/>
    <w:multiLevelType w:val="hybridMultilevel"/>
    <w:tmpl w:val="735A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056"/>
    <w:multiLevelType w:val="hybridMultilevel"/>
    <w:tmpl w:val="CE56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12C3"/>
    <w:multiLevelType w:val="hybridMultilevel"/>
    <w:tmpl w:val="DD746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544D"/>
    <w:multiLevelType w:val="multilevel"/>
    <w:tmpl w:val="6B8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31C6A"/>
    <w:multiLevelType w:val="hybridMultilevel"/>
    <w:tmpl w:val="6608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8DC"/>
    <w:multiLevelType w:val="hybridMultilevel"/>
    <w:tmpl w:val="1AA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B77FB"/>
    <w:multiLevelType w:val="hybridMultilevel"/>
    <w:tmpl w:val="2680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13C9"/>
    <w:multiLevelType w:val="hybridMultilevel"/>
    <w:tmpl w:val="3600F2DA"/>
    <w:lvl w:ilvl="0" w:tplc="C46C1B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C8A"/>
    <w:multiLevelType w:val="hybridMultilevel"/>
    <w:tmpl w:val="379C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36EB2"/>
    <w:multiLevelType w:val="hybridMultilevel"/>
    <w:tmpl w:val="E822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51EEA"/>
    <w:multiLevelType w:val="hybridMultilevel"/>
    <w:tmpl w:val="62C4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2394C"/>
    <w:multiLevelType w:val="hybridMultilevel"/>
    <w:tmpl w:val="A588C6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CB28CD"/>
    <w:multiLevelType w:val="hybridMultilevel"/>
    <w:tmpl w:val="DB2E3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716D6"/>
    <w:multiLevelType w:val="hybridMultilevel"/>
    <w:tmpl w:val="6626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12DF0"/>
    <w:multiLevelType w:val="hybridMultilevel"/>
    <w:tmpl w:val="39E0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457"/>
    <w:rsid w:val="001350E6"/>
    <w:rsid w:val="001A7457"/>
    <w:rsid w:val="0020580F"/>
    <w:rsid w:val="002E6CBB"/>
    <w:rsid w:val="00382EC2"/>
    <w:rsid w:val="00417B1D"/>
    <w:rsid w:val="0047098B"/>
    <w:rsid w:val="005874C1"/>
    <w:rsid w:val="00601D29"/>
    <w:rsid w:val="00683F91"/>
    <w:rsid w:val="006C08C0"/>
    <w:rsid w:val="00861E8C"/>
    <w:rsid w:val="009B14EB"/>
    <w:rsid w:val="00CE6BA9"/>
    <w:rsid w:val="00DE2519"/>
    <w:rsid w:val="00E91FCC"/>
    <w:rsid w:val="00F9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C1"/>
  </w:style>
  <w:style w:type="paragraph" w:styleId="Nagwek2">
    <w:name w:val="heading 2"/>
    <w:basedOn w:val="Normalny"/>
    <w:link w:val="Nagwek2Znak"/>
    <w:uiPriority w:val="9"/>
    <w:qFormat/>
    <w:rsid w:val="001A7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74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457"/>
    <w:rPr>
      <w:b/>
      <w:bCs/>
    </w:rPr>
  </w:style>
  <w:style w:type="paragraph" w:styleId="Akapitzlist">
    <w:name w:val="List Paragraph"/>
    <w:basedOn w:val="Normalny"/>
    <w:uiPriority w:val="34"/>
    <w:qFormat/>
    <w:rsid w:val="001A7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E6CBB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CBB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8504-2B77-45F4-ABB6-880675A4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2014-10-17T11:24:00Z</cp:lastPrinted>
  <dcterms:created xsi:type="dcterms:W3CDTF">2019-11-19T21:38:00Z</dcterms:created>
  <dcterms:modified xsi:type="dcterms:W3CDTF">2019-11-19T21:38:00Z</dcterms:modified>
</cp:coreProperties>
</file>