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A35" w:rsidRDefault="00D31A35" w:rsidP="00D31A35">
      <w:pPr>
        <w:pStyle w:val="Tekstpodstawowy"/>
        <w:spacing w:line="360" w:lineRule="auto"/>
        <w:jc w:val="right"/>
        <w:rPr>
          <w:rFonts w:ascii="Monotype Corsiva" w:hAnsi="Monotype Corsiva"/>
          <w:b/>
          <w:color w:val="00827F"/>
          <w:szCs w:val="32"/>
        </w:rPr>
      </w:pPr>
      <w:r>
        <w:rPr>
          <w:rFonts w:ascii="Monotype Corsiva" w:hAnsi="Monotype Corsiva"/>
          <w:b/>
          <w:noProof/>
          <w:color w:val="00827F"/>
          <w:szCs w:val="32"/>
        </w:rPr>
        <w:drawing>
          <wp:anchor distT="0" distB="0" distL="114300" distR="114300" simplePos="0" relativeHeight="251659264" behindDoc="1" locked="0" layoutInCell="1" allowOverlap="1" wp14:anchorId="710484B5" wp14:editId="55641707">
            <wp:simplePos x="0" y="0"/>
            <wp:positionH relativeFrom="column">
              <wp:posOffset>190500</wp:posOffset>
            </wp:positionH>
            <wp:positionV relativeFrom="paragraph">
              <wp:posOffset>2540</wp:posOffset>
            </wp:positionV>
            <wp:extent cx="751840" cy="1496060"/>
            <wp:effectExtent l="0" t="0" r="0" b="0"/>
            <wp:wrapTight wrapText="bothSides">
              <wp:wrapPolygon edited="0">
                <wp:start x="12041" y="0"/>
                <wp:lineTo x="10399" y="1100"/>
                <wp:lineTo x="10399" y="4401"/>
                <wp:lineTo x="12041" y="8801"/>
                <wp:lineTo x="5473" y="13202"/>
                <wp:lineTo x="3284" y="17603"/>
                <wp:lineTo x="0" y="18153"/>
                <wp:lineTo x="0" y="21453"/>
                <wp:lineTo x="2736" y="21453"/>
                <wp:lineTo x="6568" y="21178"/>
                <wp:lineTo x="20797" y="18428"/>
                <wp:lineTo x="20797" y="15402"/>
                <wp:lineTo x="15324" y="13202"/>
                <wp:lineTo x="19703" y="8801"/>
                <wp:lineTo x="18608" y="825"/>
                <wp:lineTo x="17514" y="0"/>
                <wp:lineTo x="12041" y="0"/>
              </wp:wrapPolygon>
            </wp:wrapTight>
            <wp:docPr id="4" name="Obraz 4" descr="MCj039061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390618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1A35" w:rsidRPr="00000C79" w:rsidRDefault="00D31A35" w:rsidP="00D31A35">
      <w:pPr>
        <w:pStyle w:val="Tekstpodstawowy"/>
        <w:spacing w:line="360" w:lineRule="auto"/>
        <w:jc w:val="right"/>
        <w:rPr>
          <w:rFonts w:ascii="Monotype Corsiva" w:hAnsi="Monotype Corsiva"/>
          <w:b/>
          <w:color w:val="00827F"/>
          <w:sz w:val="36"/>
          <w:szCs w:val="32"/>
        </w:rPr>
      </w:pPr>
      <w:r w:rsidRPr="00000C79">
        <w:rPr>
          <w:rFonts w:ascii="Monotype Corsiva" w:hAnsi="Monotype Corsiva"/>
          <w:b/>
          <w:color w:val="00827F"/>
          <w:sz w:val="36"/>
          <w:szCs w:val="32"/>
        </w:rPr>
        <w:t xml:space="preserve">„Różaniec jest moją codzienną, </w:t>
      </w:r>
    </w:p>
    <w:p w:rsidR="00D31A35" w:rsidRPr="00000C79" w:rsidRDefault="00D31A35" w:rsidP="00D31A35">
      <w:pPr>
        <w:pStyle w:val="Tekstpodstawowy"/>
        <w:spacing w:line="360" w:lineRule="auto"/>
        <w:jc w:val="right"/>
        <w:rPr>
          <w:rFonts w:ascii="Monotype Corsiva" w:hAnsi="Monotype Corsiva"/>
          <w:b/>
          <w:color w:val="00827F"/>
          <w:sz w:val="36"/>
          <w:szCs w:val="32"/>
        </w:rPr>
      </w:pPr>
      <w:r w:rsidRPr="00000C79">
        <w:rPr>
          <w:rFonts w:ascii="Monotype Corsiva" w:hAnsi="Monotype Corsiva"/>
          <w:b/>
          <w:color w:val="00827F"/>
          <w:sz w:val="36"/>
          <w:szCs w:val="32"/>
        </w:rPr>
        <w:t>umiłowaną modlitwą”.</w:t>
      </w:r>
    </w:p>
    <w:p w:rsidR="00D31A35" w:rsidRPr="00000C79" w:rsidRDefault="00D31A35" w:rsidP="00D31A35">
      <w:pPr>
        <w:pStyle w:val="Tekstpodstawowy"/>
        <w:spacing w:line="360" w:lineRule="auto"/>
        <w:jc w:val="right"/>
        <w:rPr>
          <w:rFonts w:ascii="Monotype Corsiva" w:hAnsi="Monotype Corsiva"/>
          <w:b/>
          <w:color w:val="00827F"/>
          <w:sz w:val="36"/>
          <w:szCs w:val="32"/>
        </w:rPr>
      </w:pPr>
      <w:r w:rsidRPr="00000C79">
        <w:rPr>
          <w:rFonts w:ascii="Monotype Corsiva" w:hAnsi="Monotype Corsiva"/>
          <w:b/>
          <w:color w:val="00827F"/>
          <w:sz w:val="36"/>
          <w:szCs w:val="32"/>
        </w:rPr>
        <w:t>Jan Paweł II</w:t>
      </w:r>
    </w:p>
    <w:p w:rsidR="00D31A35" w:rsidRDefault="00D31A35" w:rsidP="00D31A35">
      <w:pPr>
        <w:pStyle w:val="Tekstpodstawowy"/>
        <w:spacing w:line="360" w:lineRule="auto"/>
        <w:jc w:val="center"/>
        <w:rPr>
          <w:rFonts w:ascii="Arial" w:hAnsi="Arial" w:cs="Arial"/>
          <w:b/>
          <w:color w:val="002060"/>
          <w:sz w:val="40"/>
        </w:rPr>
      </w:pPr>
    </w:p>
    <w:p w:rsidR="00D31A35" w:rsidRPr="00A870A3" w:rsidRDefault="00D31A35" w:rsidP="00D31A35">
      <w:pPr>
        <w:pStyle w:val="Tekstpodstawowy"/>
        <w:spacing w:line="360" w:lineRule="auto"/>
        <w:jc w:val="center"/>
        <w:rPr>
          <w:rFonts w:ascii="Arial" w:hAnsi="Arial" w:cs="Arial"/>
          <w:b/>
          <w:color w:val="002060"/>
          <w:sz w:val="44"/>
        </w:rPr>
      </w:pPr>
      <w:r w:rsidRPr="00A870A3">
        <w:rPr>
          <w:rFonts w:ascii="Arial" w:hAnsi="Arial" w:cs="Arial"/>
          <w:b/>
          <w:color w:val="002060"/>
          <w:sz w:val="44"/>
        </w:rPr>
        <w:t xml:space="preserve">REGULAMIN KONKURSU </w:t>
      </w:r>
    </w:p>
    <w:p w:rsidR="00D31A35" w:rsidRPr="00A870A3" w:rsidRDefault="00D31A35" w:rsidP="00D31A35">
      <w:pPr>
        <w:pStyle w:val="Podtytu"/>
        <w:jc w:val="center"/>
        <w:rPr>
          <w:rFonts w:ascii="Arial" w:hAnsi="Arial" w:cs="Arial"/>
          <w:color w:val="003BF6"/>
          <w:szCs w:val="48"/>
        </w:rPr>
      </w:pPr>
      <w:r w:rsidRPr="00A870A3">
        <w:rPr>
          <w:rFonts w:ascii="Arial" w:hAnsi="Arial" w:cs="Arial"/>
          <w:color w:val="003BF6"/>
          <w:szCs w:val="48"/>
        </w:rPr>
        <w:t>RÓŻANIEC</w:t>
      </w:r>
    </w:p>
    <w:p w:rsidR="00D31A35" w:rsidRDefault="00D31A35" w:rsidP="00D31A35">
      <w:pPr>
        <w:pStyle w:val="Tekstpodstawowy"/>
        <w:spacing w:line="360" w:lineRule="auto"/>
        <w:rPr>
          <w:sz w:val="24"/>
        </w:rPr>
      </w:pPr>
      <w:r>
        <w:rPr>
          <w:sz w:val="24"/>
        </w:rPr>
        <w:br/>
      </w:r>
    </w:p>
    <w:p w:rsidR="00D31A35" w:rsidRPr="00000C79" w:rsidRDefault="00D31A35" w:rsidP="00D31A35">
      <w:pPr>
        <w:pStyle w:val="Tekstpodstawowy"/>
        <w:numPr>
          <w:ilvl w:val="0"/>
          <w:numId w:val="1"/>
        </w:numPr>
        <w:spacing w:line="480" w:lineRule="auto"/>
        <w:rPr>
          <w:szCs w:val="28"/>
        </w:rPr>
      </w:pPr>
      <w:r w:rsidRPr="00000C79">
        <w:rPr>
          <w:szCs w:val="28"/>
        </w:rPr>
        <w:t>Konkurs „RÓŻANIEC” skierowany jest do uczniów klas 0 – VIII.</w:t>
      </w:r>
    </w:p>
    <w:p w:rsidR="00D31A35" w:rsidRPr="00000C79" w:rsidRDefault="00D31A35" w:rsidP="00D31A35">
      <w:pPr>
        <w:pStyle w:val="Tekstpodstawowy"/>
        <w:numPr>
          <w:ilvl w:val="0"/>
          <w:numId w:val="1"/>
        </w:numPr>
        <w:spacing w:line="480" w:lineRule="auto"/>
        <w:rPr>
          <w:szCs w:val="28"/>
        </w:rPr>
      </w:pPr>
      <w:r w:rsidRPr="00000C79">
        <w:rPr>
          <w:szCs w:val="28"/>
        </w:rPr>
        <w:t xml:space="preserve">Celem konkursu jest </w:t>
      </w:r>
    </w:p>
    <w:p w:rsidR="00D31A35" w:rsidRPr="00000C79" w:rsidRDefault="00D31A35" w:rsidP="00D31A35">
      <w:pPr>
        <w:pStyle w:val="Tekstpodstawowy"/>
        <w:numPr>
          <w:ilvl w:val="1"/>
          <w:numId w:val="1"/>
        </w:numPr>
        <w:spacing w:line="480" w:lineRule="auto"/>
        <w:rPr>
          <w:szCs w:val="28"/>
        </w:rPr>
      </w:pPr>
      <w:r w:rsidRPr="00000C79">
        <w:rPr>
          <w:szCs w:val="28"/>
        </w:rPr>
        <w:t xml:space="preserve">Promowanie i zachęcanie do modlitwy różańcowej; </w:t>
      </w:r>
    </w:p>
    <w:p w:rsidR="00D31A35" w:rsidRPr="00000C79" w:rsidRDefault="00D31A35" w:rsidP="00D31A35">
      <w:pPr>
        <w:pStyle w:val="Tekstpodstawowy"/>
        <w:numPr>
          <w:ilvl w:val="1"/>
          <w:numId w:val="1"/>
        </w:numPr>
        <w:spacing w:line="480" w:lineRule="auto"/>
        <w:rPr>
          <w:szCs w:val="28"/>
        </w:rPr>
      </w:pPr>
      <w:r w:rsidRPr="00000C79">
        <w:rPr>
          <w:szCs w:val="28"/>
        </w:rPr>
        <w:t>Rozwijanie talentów plastycznych.</w:t>
      </w:r>
    </w:p>
    <w:p w:rsidR="00D31A35" w:rsidRPr="00000C79" w:rsidRDefault="00D31A35" w:rsidP="00D31A35">
      <w:pPr>
        <w:pStyle w:val="Tekstpodstawowy"/>
        <w:numPr>
          <w:ilvl w:val="0"/>
          <w:numId w:val="1"/>
        </w:numPr>
        <w:spacing w:line="480" w:lineRule="auto"/>
        <w:rPr>
          <w:szCs w:val="28"/>
        </w:rPr>
      </w:pPr>
      <w:r w:rsidRPr="00000C79">
        <w:rPr>
          <w:szCs w:val="28"/>
        </w:rPr>
        <w:t>Prace wykonujemy indywidualnie.</w:t>
      </w:r>
    </w:p>
    <w:p w:rsidR="00D31A35" w:rsidRPr="00000C79" w:rsidRDefault="00D31A35" w:rsidP="00D31A35">
      <w:pPr>
        <w:pStyle w:val="Tekstpodstawowy"/>
        <w:numPr>
          <w:ilvl w:val="0"/>
          <w:numId w:val="1"/>
        </w:numPr>
        <w:spacing w:line="480" w:lineRule="auto"/>
        <w:rPr>
          <w:szCs w:val="28"/>
        </w:rPr>
      </w:pPr>
      <w:r w:rsidRPr="00000C79">
        <w:rPr>
          <w:szCs w:val="28"/>
        </w:rPr>
        <w:t>Różańce mogą być wykonane z dowolnego materiału.</w:t>
      </w:r>
    </w:p>
    <w:p w:rsidR="00D31A35" w:rsidRPr="00000C79" w:rsidRDefault="00D31A35" w:rsidP="00D31A35">
      <w:pPr>
        <w:pStyle w:val="Tekstpodstawowy"/>
        <w:numPr>
          <w:ilvl w:val="0"/>
          <w:numId w:val="1"/>
        </w:numPr>
        <w:spacing w:line="480" w:lineRule="auto"/>
        <w:rPr>
          <w:szCs w:val="28"/>
        </w:rPr>
      </w:pPr>
      <w:r>
        <w:rPr>
          <w:szCs w:val="28"/>
        </w:rPr>
        <w:t>Prace przynosimy do</w:t>
      </w:r>
      <w:r w:rsidRPr="00000C79">
        <w:rPr>
          <w:szCs w:val="28"/>
        </w:rPr>
        <w:t xml:space="preserve"> 3</w:t>
      </w:r>
      <w:r>
        <w:rPr>
          <w:szCs w:val="28"/>
        </w:rPr>
        <w:t xml:space="preserve"> października </w:t>
      </w:r>
      <w:r w:rsidRPr="00000C79">
        <w:rPr>
          <w:szCs w:val="28"/>
        </w:rPr>
        <w:t>20</w:t>
      </w:r>
      <w:r>
        <w:rPr>
          <w:szCs w:val="28"/>
        </w:rPr>
        <w:t>22</w:t>
      </w:r>
      <w:r w:rsidRPr="00000C79">
        <w:rPr>
          <w:szCs w:val="28"/>
        </w:rPr>
        <w:t xml:space="preserve"> roku.</w:t>
      </w:r>
    </w:p>
    <w:p w:rsidR="00D31A35" w:rsidRPr="00A870A3" w:rsidRDefault="00D31A35" w:rsidP="00D31A35">
      <w:pPr>
        <w:pStyle w:val="Tekstpodstawowy"/>
        <w:numPr>
          <w:ilvl w:val="0"/>
          <w:numId w:val="1"/>
        </w:numPr>
        <w:spacing w:line="480" w:lineRule="auto"/>
        <w:rPr>
          <w:szCs w:val="28"/>
        </w:rPr>
      </w:pPr>
      <w:r w:rsidRPr="00000C79">
        <w:rPr>
          <w:szCs w:val="28"/>
        </w:rPr>
        <w:t xml:space="preserve">Zgłoszone do konkursu prace będą zaprezentowane na wystawie w kościele parafialnym św. Marii Magdaleny </w:t>
      </w:r>
      <w:r>
        <w:rPr>
          <w:szCs w:val="28"/>
        </w:rPr>
        <w:br/>
      </w:r>
      <w:r w:rsidRPr="00000C79">
        <w:rPr>
          <w:szCs w:val="28"/>
        </w:rPr>
        <w:t xml:space="preserve">w </w:t>
      </w:r>
      <w:proofErr w:type="spellStart"/>
      <w:r w:rsidRPr="00000C79">
        <w:rPr>
          <w:szCs w:val="28"/>
        </w:rPr>
        <w:t>Promnie</w:t>
      </w:r>
      <w:proofErr w:type="spellEnd"/>
      <w:r w:rsidRPr="00000C79">
        <w:rPr>
          <w:szCs w:val="28"/>
        </w:rPr>
        <w:t>.</w:t>
      </w:r>
    </w:p>
    <w:p w:rsidR="00D31A35" w:rsidRPr="00000C79" w:rsidRDefault="00D31A35" w:rsidP="00D31A35">
      <w:pPr>
        <w:pStyle w:val="Tekstpodstawowy"/>
        <w:spacing w:line="360" w:lineRule="auto"/>
        <w:ind w:left="360"/>
        <w:rPr>
          <w:sz w:val="28"/>
        </w:rPr>
      </w:pPr>
    </w:p>
    <w:p w:rsidR="00453C8A" w:rsidRDefault="00453C8A">
      <w:bookmarkStart w:id="0" w:name="_GoBack"/>
      <w:bookmarkEnd w:id="0"/>
    </w:p>
    <w:sectPr w:rsidR="00453C8A" w:rsidSect="00000C79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437742"/>
    <w:multiLevelType w:val="hybridMultilevel"/>
    <w:tmpl w:val="05643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A35"/>
    <w:rsid w:val="00453C8A"/>
    <w:rsid w:val="00D3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99339-2F11-44A4-A0C2-2EDFE8FF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D31A35"/>
    <w:pPr>
      <w:spacing w:after="0" w:line="240" w:lineRule="auto"/>
    </w:pPr>
    <w:rPr>
      <w:rFonts w:ascii="Times New Roman" w:eastAsia="Times New Roman" w:hAnsi="Times New Roman" w:cs="Times New Roman"/>
      <w:b/>
      <w:bCs/>
      <w:color w:val="CC00CC"/>
      <w:sz w:val="7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31A35"/>
    <w:rPr>
      <w:rFonts w:ascii="Times New Roman" w:eastAsia="Times New Roman" w:hAnsi="Times New Roman" w:cs="Times New Roman"/>
      <w:b/>
      <w:bCs/>
      <w:color w:val="CC00CC"/>
      <w:sz w:val="7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D31A35"/>
    <w:pPr>
      <w:spacing w:after="0" w:line="240" w:lineRule="auto"/>
    </w:pPr>
    <w:rPr>
      <w:rFonts w:ascii="Tahoma" w:eastAsia="Times New Roman" w:hAnsi="Tahoma" w:cs="Tahoma"/>
      <w:sz w:val="32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1A35"/>
    <w:rPr>
      <w:rFonts w:ascii="Tahoma" w:eastAsia="Times New Roman" w:hAnsi="Tahoma" w:cs="Tahoma"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1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437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Renia</dc:creator>
  <cp:keywords/>
  <dc:description/>
  <cp:lastModifiedBy>Renia</cp:lastModifiedBy>
  <cp:revision>1</cp:revision>
  <cp:lastPrinted>2022-09-25T14:42:00Z</cp:lastPrinted>
  <dcterms:created xsi:type="dcterms:W3CDTF">2022-09-25T14:41:00Z</dcterms:created>
  <dcterms:modified xsi:type="dcterms:W3CDTF">2022-09-25T14:43:00Z</dcterms:modified>
</cp:coreProperties>
</file>